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63" w:rsidRDefault="00A84163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D35A16" w:rsidRPr="00D35A16" w:rsidRDefault="00D35A16" w:rsidP="00D35A16">
      <w:pPr>
        <w:rPr>
          <w:bCs/>
          <w:sz w:val="24"/>
          <w:szCs w:val="24"/>
        </w:rPr>
      </w:pPr>
      <w:r w:rsidRPr="00D35A16">
        <w:rPr>
          <w:bCs/>
          <w:sz w:val="24"/>
          <w:szCs w:val="24"/>
        </w:rPr>
        <w:t>О внесении изменений в муниципальную</w:t>
      </w:r>
    </w:p>
    <w:p w:rsidR="003666F6" w:rsidRPr="00967092" w:rsidRDefault="00D35A16" w:rsidP="003666F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="003666F6" w:rsidRPr="00967092">
        <w:rPr>
          <w:sz w:val="24"/>
          <w:szCs w:val="24"/>
        </w:rPr>
        <w:t>«Устройство наружного освещения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муниципального образования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«Новодевяткинское сельское поселение» 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 на 2022-2024 годы»</w:t>
      </w:r>
    </w:p>
    <w:p w:rsidR="003666F6" w:rsidRPr="00967092" w:rsidRDefault="003666F6" w:rsidP="003666F6">
      <w:pPr>
        <w:rPr>
          <w:sz w:val="24"/>
          <w:szCs w:val="24"/>
        </w:rPr>
      </w:pPr>
    </w:p>
    <w:p w:rsidR="00D35A16" w:rsidRPr="00967092" w:rsidRDefault="00D35A16" w:rsidP="003666F6">
      <w:pPr>
        <w:rPr>
          <w:sz w:val="24"/>
          <w:szCs w:val="24"/>
        </w:rPr>
      </w:pPr>
    </w:p>
    <w:p w:rsidR="001A1DE0" w:rsidRDefault="001A1DE0" w:rsidP="001A1DE0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3F142D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Pr="003F142D">
        <w:rPr>
          <w:rFonts w:eastAsia="Calibri"/>
          <w:sz w:val="24"/>
          <w:szCs w:val="24"/>
          <w:lang w:eastAsia="en-US"/>
        </w:rPr>
        <w:t>МО «</w:t>
      </w:r>
      <w:proofErr w:type="spellStart"/>
      <w:r w:rsidRPr="003F142D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Pr="003F142D">
        <w:rPr>
          <w:rFonts w:eastAsia="Calibri"/>
          <w:sz w:val="24"/>
          <w:szCs w:val="24"/>
          <w:lang w:eastAsia="en-US"/>
        </w:rPr>
        <w:t xml:space="preserve"> сельское поселение»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, </w:t>
      </w:r>
      <w:r w:rsidRPr="003F142D">
        <w:rPr>
          <w:rFonts w:eastAsia="Calibri"/>
          <w:sz w:val="24"/>
          <w:szCs w:val="24"/>
          <w:lang w:eastAsia="en-US"/>
        </w:rPr>
        <w:t>постановлением администрации МО «</w:t>
      </w:r>
      <w:proofErr w:type="spellStart"/>
      <w:r w:rsidRPr="003F142D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Pr="003F142D">
        <w:rPr>
          <w:rFonts w:eastAsia="Calibri"/>
          <w:sz w:val="24"/>
          <w:szCs w:val="24"/>
          <w:lang w:eastAsia="en-US"/>
        </w:rPr>
        <w:t xml:space="preserve"> сельское поселение»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3F142D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Pr="003F142D">
        <w:rPr>
          <w:rFonts w:eastAsia="Calibri"/>
          <w:bCs/>
          <w:sz w:val="24"/>
          <w:szCs w:val="24"/>
          <w:lang w:eastAsia="en-US"/>
        </w:rPr>
        <w:t>МО «</w:t>
      </w:r>
      <w:proofErr w:type="spellStart"/>
      <w:r w:rsidRPr="003F142D">
        <w:rPr>
          <w:rFonts w:eastAsia="Calibri"/>
          <w:bCs/>
          <w:sz w:val="24"/>
          <w:szCs w:val="24"/>
          <w:lang w:eastAsia="en-US"/>
        </w:rPr>
        <w:t>Новодевяткинское</w:t>
      </w:r>
      <w:proofErr w:type="spellEnd"/>
      <w:r w:rsidRPr="003F142D">
        <w:rPr>
          <w:rFonts w:eastAsia="Calibri"/>
          <w:bCs/>
          <w:sz w:val="24"/>
          <w:szCs w:val="24"/>
          <w:lang w:eastAsia="en-US"/>
        </w:rPr>
        <w:t xml:space="preserve"> сельское поселение»</w:t>
      </w:r>
      <w:r w:rsidRPr="003F142D">
        <w:rPr>
          <w:rFonts w:eastAsia="Calibri"/>
          <w:sz w:val="24"/>
          <w:szCs w:val="24"/>
          <w:lang w:eastAsia="en-US"/>
        </w:rPr>
        <w:t>,  на основании решения совета депутатов МО «</w:t>
      </w:r>
      <w:proofErr w:type="spellStart"/>
      <w:r w:rsidRPr="003F142D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Pr="003F142D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r w:rsidRPr="003F142D">
        <w:rPr>
          <w:rFonts w:eastAsia="Calibri"/>
          <w:bCs/>
          <w:sz w:val="24"/>
          <w:szCs w:val="24"/>
          <w:lang w:eastAsia="en-US"/>
        </w:rPr>
        <w:t>от 13.04.2023г. № 22/01-02 «О внесении изменений в решение совета депутатов МО «</w:t>
      </w:r>
      <w:proofErr w:type="spellStart"/>
      <w:r w:rsidRPr="003F142D">
        <w:rPr>
          <w:rFonts w:eastAsia="Calibri"/>
          <w:bCs/>
          <w:sz w:val="24"/>
          <w:szCs w:val="24"/>
          <w:lang w:eastAsia="en-US"/>
        </w:rPr>
        <w:t>Новодевяткинское</w:t>
      </w:r>
      <w:proofErr w:type="spellEnd"/>
      <w:r w:rsidRPr="003F142D">
        <w:rPr>
          <w:rFonts w:eastAsia="Calibri"/>
          <w:bCs/>
          <w:sz w:val="24"/>
          <w:szCs w:val="24"/>
          <w:lang w:eastAsia="en-US"/>
        </w:rPr>
        <w:t xml:space="preserve"> сельское поселение» </w:t>
      </w:r>
      <w:r w:rsidRPr="003F142D">
        <w:rPr>
          <w:rFonts w:eastAsia="Calibri"/>
          <w:snapToGrid w:val="0"/>
          <w:sz w:val="24"/>
          <w:szCs w:val="24"/>
          <w:lang w:eastAsia="en-US"/>
        </w:rPr>
        <w:t>«О бюджете МО «</w:t>
      </w:r>
      <w:proofErr w:type="spellStart"/>
      <w:r w:rsidRPr="003F142D">
        <w:rPr>
          <w:rFonts w:eastAsia="Calibri"/>
          <w:snapToGrid w:val="0"/>
          <w:sz w:val="24"/>
          <w:szCs w:val="24"/>
          <w:lang w:eastAsia="en-US"/>
        </w:rPr>
        <w:t>Новодевяткинское</w:t>
      </w:r>
      <w:proofErr w:type="spellEnd"/>
      <w:r w:rsidRPr="003F142D">
        <w:rPr>
          <w:rFonts w:eastAsia="Calibri"/>
          <w:snapToGrid w:val="0"/>
          <w:sz w:val="24"/>
          <w:szCs w:val="24"/>
          <w:lang w:eastAsia="en-US"/>
        </w:rPr>
        <w:t xml:space="preserve"> сельское поселение» на 2023 год и на  плановый период 2024-2025 годов»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 от 22.12.2022г. № 81/01-02»,</w:t>
      </w:r>
      <w:r w:rsidRPr="00EE7BC4">
        <w:rPr>
          <w:rFonts w:eastAsia="Calibri"/>
          <w:bCs/>
          <w:sz w:val="24"/>
          <w:szCs w:val="24"/>
          <w:lang w:eastAsia="en-US"/>
        </w:rPr>
        <w:t xml:space="preserve"> 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 в целях актуализации ранее принятого правового акта администрации</w:t>
      </w:r>
    </w:p>
    <w:p w:rsidR="00D35A16" w:rsidRPr="00D35A16" w:rsidRDefault="00D35A16" w:rsidP="00D35A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>ПОСТАНОВЛЯЮ:</w:t>
      </w:r>
    </w:p>
    <w:p w:rsidR="002A712D" w:rsidRDefault="00C9177B" w:rsidP="00C917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5A16" w:rsidRPr="00C9177B">
        <w:rPr>
          <w:sz w:val="24"/>
          <w:szCs w:val="24"/>
        </w:rPr>
        <w:t xml:space="preserve">Внести в </w:t>
      </w:r>
      <w:r w:rsidR="00D35A16" w:rsidRPr="00C9177B">
        <w:rPr>
          <w:bCs/>
          <w:sz w:val="24"/>
          <w:szCs w:val="24"/>
        </w:rPr>
        <w:t>муниципальную программу</w:t>
      </w:r>
      <w:r w:rsidR="00D35A16" w:rsidRPr="00C9177B">
        <w:rPr>
          <w:sz w:val="24"/>
          <w:szCs w:val="24"/>
        </w:rPr>
        <w:t xml:space="preserve"> </w:t>
      </w:r>
      <w:r w:rsidR="00FC7692" w:rsidRPr="00C9177B">
        <w:rPr>
          <w:sz w:val="24"/>
          <w:szCs w:val="24"/>
        </w:rPr>
        <w:t>«</w:t>
      </w:r>
      <w:r w:rsidR="004B3617" w:rsidRPr="00C9177B">
        <w:rPr>
          <w:sz w:val="24"/>
          <w:szCs w:val="24"/>
        </w:rPr>
        <w:t xml:space="preserve">Устройство наружного освещения </w:t>
      </w:r>
      <w:r w:rsidR="00D35A16" w:rsidRPr="004B3617">
        <w:rPr>
          <w:sz w:val="24"/>
          <w:szCs w:val="24"/>
        </w:rPr>
        <w:t xml:space="preserve">муниципального </w:t>
      </w:r>
      <w:r w:rsidR="00D35A16"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="00D35A16" w:rsidRPr="00D35A16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="00D35A16">
        <w:rPr>
          <w:sz w:val="24"/>
          <w:szCs w:val="24"/>
        </w:rPr>
        <w:t>т 08.11.2021г. № 15</w:t>
      </w:r>
      <w:r w:rsidR="004B3617">
        <w:rPr>
          <w:sz w:val="24"/>
          <w:szCs w:val="24"/>
        </w:rPr>
        <w:t>5</w:t>
      </w:r>
      <w:r w:rsidR="00D35A16">
        <w:rPr>
          <w:sz w:val="24"/>
          <w:szCs w:val="24"/>
        </w:rPr>
        <w:t>/01-04</w:t>
      </w:r>
      <w:r w:rsidR="00A84163">
        <w:rPr>
          <w:sz w:val="24"/>
          <w:szCs w:val="24"/>
        </w:rPr>
        <w:t xml:space="preserve"> «Об утверждении </w:t>
      </w:r>
      <w:r w:rsidR="00A84163">
        <w:rPr>
          <w:bCs/>
          <w:sz w:val="24"/>
          <w:szCs w:val="24"/>
        </w:rPr>
        <w:t xml:space="preserve">муниципальной программы </w:t>
      </w:r>
      <w:r w:rsidR="00A84163" w:rsidRPr="00967092">
        <w:rPr>
          <w:sz w:val="24"/>
          <w:szCs w:val="24"/>
        </w:rPr>
        <w:t>«</w:t>
      </w:r>
      <w:r w:rsidR="004B3617" w:rsidRPr="00967092">
        <w:rPr>
          <w:sz w:val="24"/>
          <w:szCs w:val="24"/>
        </w:rPr>
        <w:t>Устройство наружного освещения</w:t>
      </w:r>
      <w:r w:rsidR="004B3617">
        <w:rPr>
          <w:sz w:val="24"/>
          <w:szCs w:val="24"/>
        </w:rPr>
        <w:t xml:space="preserve"> </w:t>
      </w:r>
      <w:r w:rsidR="00A84163">
        <w:rPr>
          <w:sz w:val="24"/>
          <w:szCs w:val="24"/>
        </w:rPr>
        <w:t>муниципального образования</w:t>
      </w:r>
      <w:r w:rsidR="004B3617">
        <w:rPr>
          <w:sz w:val="24"/>
          <w:szCs w:val="24"/>
        </w:rPr>
        <w:t xml:space="preserve"> </w:t>
      </w:r>
      <w:r w:rsidR="00A84163" w:rsidRPr="00967092">
        <w:rPr>
          <w:sz w:val="24"/>
          <w:szCs w:val="24"/>
        </w:rPr>
        <w:t>«Новодевяткинское сельское поселение» Всеволожского муниципального района Ленинградской области на 2022-2024 годы»</w:t>
      </w:r>
      <w:r w:rsidR="00A84163">
        <w:rPr>
          <w:bCs/>
          <w:sz w:val="24"/>
          <w:szCs w:val="24"/>
        </w:rPr>
        <w:t xml:space="preserve"> </w:t>
      </w:r>
      <w:r w:rsidR="002A712D">
        <w:rPr>
          <w:sz w:val="24"/>
          <w:szCs w:val="24"/>
        </w:rPr>
        <w:t>следующи</w:t>
      </w:r>
      <w:r w:rsidR="00D35A16">
        <w:rPr>
          <w:sz w:val="24"/>
          <w:szCs w:val="24"/>
        </w:rPr>
        <w:t xml:space="preserve">е </w:t>
      </w:r>
      <w:r w:rsidR="00D35A16" w:rsidRPr="00D35A16">
        <w:rPr>
          <w:sz w:val="24"/>
          <w:szCs w:val="24"/>
        </w:rPr>
        <w:t>изменени</w:t>
      </w:r>
      <w:r w:rsidR="002A712D">
        <w:rPr>
          <w:sz w:val="24"/>
          <w:szCs w:val="24"/>
        </w:rPr>
        <w:t>я</w:t>
      </w:r>
      <w:r w:rsidR="001A1DE0">
        <w:rPr>
          <w:sz w:val="24"/>
          <w:szCs w:val="24"/>
        </w:rPr>
        <w:t xml:space="preserve"> в отношении 2023 года</w:t>
      </w:r>
      <w:r w:rsidR="00D35A16" w:rsidRPr="00D35A16">
        <w:rPr>
          <w:sz w:val="24"/>
          <w:szCs w:val="24"/>
        </w:rPr>
        <w:t>:</w:t>
      </w:r>
      <w:r w:rsidR="002A712D">
        <w:rPr>
          <w:sz w:val="24"/>
          <w:szCs w:val="24"/>
        </w:rPr>
        <w:t xml:space="preserve"> </w:t>
      </w:r>
    </w:p>
    <w:p w:rsidR="002A712D" w:rsidRDefault="002A712D" w:rsidP="004B3617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Pr="002A712D">
        <w:rPr>
          <w:bCs/>
          <w:sz w:val="24"/>
          <w:szCs w:val="24"/>
        </w:rPr>
        <w:t xml:space="preserve"> Раздел 1 «Паспорт муниципальной программы «</w:t>
      </w:r>
      <w:r w:rsidR="004B3617" w:rsidRPr="00967092">
        <w:rPr>
          <w:sz w:val="24"/>
          <w:szCs w:val="24"/>
        </w:rPr>
        <w:t>Устройство наружного освещения</w:t>
      </w:r>
      <w:r w:rsidR="004B3617" w:rsidRPr="002A712D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муниципального </w:t>
      </w:r>
      <w:r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Pr="002A712D">
        <w:rPr>
          <w:bCs/>
          <w:sz w:val="24"/>
          <w:szCs w:val="24"/>
        </w:rPr>
        <w:t xml:space="preserve"> изложить </w:t>
      </w:r>
      <w:r w:rsidRPr="002A712D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1A1DE0" w:rsidRDefault="001A1DE0" w:rsidP="004B3617">
      <w:pPr>
        <w:ind w:firstLine="567"/>
        <w:jc w:val="both"/>
        <w:rPr>
          <w:sz w:val="24"/>
          <w:szCs w:val="24"/>
        </w:rPr>
      </w:pPr>
    </w:p>
    <w:p w:rsidR="001A1DE0" w:rsidRDefault="001A1DE0" w:rsidP="004B3617">
      <w:pPr>
        <w:ind w:firstLine="567"/>
        <w:jc w:val="both"/>
        <w:rPr>
          <w:sz w:val="24"/>
          <w:szCs w:val="24"/>
        </w:rPr>
      </w:pPr>
    </w:p>
    <w:p w:rsidR="001A1DE0" w:rsidRDefault="001A1DE0" w:rsidP="004B3617">
      <w:pPr>
        <w:ind w:firstLine="567"/>
        <w:jc w:val="both"/>
        <w:rPr>
          <w:sz w:val="24"/>
          <w:szCs w:val="24"/>
        </w:rPr>
      </w:pPr>
    </w:p>
    <w:p w:rsidR="002A712D" w:rsidRDefault="002A712D" w:rsidP="00C9177B">
      <w:pPr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1.2.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2 «Финансовое обеспечение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2 к настоящему постановлению.</w:t>
      </w: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1.3.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3 к настоящему постановлению.</w:t>
      </w: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1.4.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4 «Показатели комплекса процессных мероприятий»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1A1DE0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4 к настоящему постановлению.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12D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Default="002A712D" w:rsidP="002A712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Опубликовать настоящее постановление на официальном сайте муниципального образования в сети Интернет.</w:t>
      </w:r>
    </w:p>
    <w:p w:rsidR="002A712D" w:rsidRPr="002A712D" w:rsidRDefault="002A712D" w:rsidP="002A712D">
      <w:pPr>
        <w:ind w:left="567"/>
        <w:jc w:val="both"/>
        <w:rPr>
          <w:sz w:val="24"/>
          <w:szCs w:val="24"/>
        </w:rPr>
      </w:pPr>
    </w:p>
    <w:p w:rsidR="00C9177B" w:rsidRPr="00C9177B" w:rsidRDefault="00C9177B" w:rsidP="00C9177B">
      <w:pPr>
        <w:ind w:firstLine="567"/>
        <w:jc w:val="both"/>
        <w:rPr>
          <w:sz w:val="24"/>
          <w:szCs w:val="24"/>
        </w:rPr>
      </w:pPr>
      <w:r w:rsidRPr="00C9177B">
        <w:rPr>
          <w:sz w:val="24"/>
          <w:szCs w:val="24"/>
        </w:rPr>
        <w:t xml:space="preserve">4. </w:t>
      </w:r>
      <w:r w:rsidRPr="00C9177B">
        <w:rPr>
          <w:rFonts w:eastAsia="Calibri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C9177B">
        <w:rPr>
          <w:rFonts w:eastAsia="Calibri"/>
          <w:sz w:val="24"/>
          <w:szCs w:val="24"/>
        </w:rPr>
        <w:t>А.Л.Поспелова</w:t>
      </w:r>
      <w:proofErr w:type="spellEnd"/>
      <w:r w:rsidRPr="00C9177B">
        <w:rPr>
          <w:rFonts w:eastAsia="Calibri"/>
          <w:sz w:val="24"/>
          <w:szCs w:val="24"/>
        </w:rPr>
        <w:t>.</w:t>
      </w: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1A1DE0" w:rsidRDefault="001A1DE0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1A1DE0" w:rsidRDefault="001A1DE0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1A1DE0" w:rsidRPr="00C9177B" w:rsidRDefault="001A1DE0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  <w:r w:rsidRPr="00C9177B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proofErr w:type="spellStart"/>
      <w:r w:rsidRPr="00C9177B">
        <w:rPr>
          <w:rFonts w:eastAsia="Calibri"/>
          <w:sz w:val="24"/>
          <w:szCs w:val="24"/>
          <w:lang w:eastAsia="en-US"/>
        </w:rPr>
        <w:t>Д.А</w:t>
      </w:r>
      <w:r>
        <w:rPr>
          <w:rFonts w:eastAsia="Calibri"/>
          <w:sz w:val="24"/>
          <w:szCs w:val="24"/>
          <w:lang w:eastAsia="en-US"/>
        </w:rPr>
        <w:t>.</w:t>
      </w:r>
      <w:r w:rsidRPr="00C9177B">
        <w:rPr>
          <w:rFonts w:eastAsia="Calibri"/>
          <w:sz w:val="24"/>
          <w:szCs w:val="24"/>
          <w:lang w:eastAsia="en-US"/>
        </w:rPr>
        <w:t>Майоров</w:t>
      </w:r>
      <w:proofErr w:type="spellEnd"/>
    </w:p>
    <w:p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</w:p>
    <w:p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 xml:space="preserve">к постановлению 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C9177B">
        <w:rPr>
          <w:sz w:val="24"/>
          <w:szCs w:val="24"/>
        </w:rPr>
        <w:t xml:space="preserve">  </w:t>
      </w:r>
      <w:r w:rsidR="001A1DE0">
        <w:rPr>
          <w:sz w:val="24"/>
          <w:szCs w:val="24"/>
        </w:rPr>
        <w:t xml:space="preserve">2023 </w:t>
      </w:r>
      <w:r>
        <w:rPr>
          <w:sz w:val="24"/>
          <w:szCs w:val="24"/>
        </w:rPr>
        <w:t>г.  №</w:t>
      </w:r>
      <w:r w:rsidR="00C917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967092">
        <w:rPr>
          <w:sz w:val="24"/>
          <w:szCs w:val="24"/>
        </w:rPr>
        <w:t>/01-04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</w:p>
    <w:p w:rsidR="004B3617" w:rsidRDefault="004B3617" w:rsidP="004B3617"/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4B3617" w:rsidRPr="00125695" w:rsidTr="0000711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617" w:rsidRPr="00125695" w:rsidRDefault="004B3617" w:rsidP="000071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695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4B3617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3219A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ой</w:t>
            </w:r>
            <w:r w:rsidRPr="009321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C9177B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 xml:space="preserve">«Устройство наружного освещения муниципального образования «Новодевяткинское сельское поселение» </w:t>
            </w:r>
          </w:p>
          <w:p w:rsidR="00C9177B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</w:p>
          <w:p w:rsidR="004B3617" w:rsidRPr="00125695" w:rsidRDefault="004B3617" w:rsidP="000071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2</w:t>
            </w:r>
            <w:r w:rsidRPr="0093219A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93219A">
              <w:rPr>
                <w:b/>
                <w:sz w:val="24"/>
                <w:szCs w:val="24"/>
              </w:rPr>
              <w:t xml:space="preserve"> годы»</w:t>
            </w:r>
          </w:p>
        </w:tc>
      </w:tr>
    </w:tbl>
    <w:p w:rsidR="004B3617" w:rsidRPr="00125695" w:rsidRDefault="004B3617" w:rsidP="004B3617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62"/>
      </w:tblGrid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2022 - 2024 годы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Нет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  <w:r>
              <w:rPr>
                <w:sz w:val="24"/>
                <w:szCs w:val="24"/>
              </w:rPr>
              <w:t>;</w:t>
            </w:r>
          </w:p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sz w:val="24"/>
                <w:szCs w:val="24"/>
              </w:rPr>
              <w:t>.</w:t>
            </w:r>
          </w:p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Повышение энергетической эффективности при производстве, передаче и потреблении энергетических ресурсов в МО «Новодевяткинское сельское поселение», создание условий для перевода экономики и бюджетной сферы муниципального образования на энергосберегающий путь развития, 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эстетичности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2. Повышение уровня комфортности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3. Более полное удовлетворение потребности жителей муниципального образования в проведении досуга при посещении новых детских, спортивных площадок и зон отдыха, а также популяризация самостоятельных занятий и спортивных игр среди населения;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4. Улучшение внешнего вида территории МО «Новодевяткинское сельское поселение»;</w:t>
            </w:r>
          </w:p>
          <w:p w:rsidR="004B3617" w:rsidRPr="0012569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5. Повышение заинтересованности в энергосбережении.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4B3617" w:rsidRPr="007408A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4B3617" w:rsidRPr="0041186D" w:rsidRDefault="001A1DE0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12 834 496</w:t>
            </w:r>
            <w:r w:rsidR="003251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4B3617" w:rsidRPr="007408A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251B0">
              <w:rPr>
                <w:rFonts w:ascii="Times New Roman" w:hAnsi="Times New Roman" w:cs="Times New Roman"/>
                <w:sz w:val="24"/>
                <w:szCs w:val="24"/>
              </w:rPr>
              <w:t>4 534 531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,00рублей;</w:t>
            </w:r>
          </w:p>
          <w:p w:rsidR="004B3617" w:rsidRPr="007408A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1A1DE0">
              <w:rPr>
                <w:rFonts w:ascii="Times New Roman" w:hAnsi="Times New Roman" w:cs="Times New Roman"/>
                <w:sz w:val="24"/>
                <w:szCs w:val="24"/>
              </w:rPr>
              <w:t>6 199 965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4B3617" w:rsidRPr="0012569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2024 год – 2 100 000,00 рублей</w:t>
            </w:r>
          </w:p>
        </w:tc>
      </w:tr>
      <w:tr w:rsidR="004B3617" w:rsidRPr="003A2644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4B3617" w:rsidRPr="004A2FE8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4B3617" w:rsidRDefault="004B3617" w:rsidP="004B361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4B3617" w:rsidSect="00330402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3617" w:rsidRPr="0041186D" w:rsidRDefault="004B3617" w:rsidP="004B3617">
      <w:pPr>
        <w:jc w:val="right"/>
        <w:rPr>
          <w:sz w:val="24"/>
          <w:szCs w:val="24"/>
        </w:rPr>
      </w:pPr>
      <w:bookmarkStart w:id="0" w:name="_GoBack"/>
      <w:bookmarkEnd w:id="0"/>
      <w:r w:rsidRPr="0041186D">
        <w:rPr>
          <w:sz w:val="24"/>
          <w:szCs w:val="24"/>
        </w:rPr>
        <w:lastRenderedPageBreak/>
        <w:t>Приложение № 2</w:t>
      </w:r>
    </w:p>
    <w:p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к постановлению </w:t>
      </w:r>
    </w:p>
    <w:p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от   </w:t>
      </w:r>
      <w:r w:rsidR="001A1DE0">
        <w:rPr>
          <w:sz w:val="24"/>
          <w:szCs w:val="24"/>
        </w:rPr>
        <w:t xml:space="preserve">   </w:t>
      </w:r>
      <w:proofErr w:type="gramStart"/>
      <w:r w:rsidR="001A1DE0">
        <w:rPr>
          <w:sz w:val="24"/>
          <w:szCs w:val="24"/>
        </w:rPr>
        <w:t>мая</w:t>
      </w:r>
      <w:r w:rsidR="003251B0">
        <w:rPr>
          <w:sz w:val="24"/>
          <w:szCs w:val="24"/>
        </w:rPr>
        <w:t xml:space="preserve"> </w:t>
      </w:r>
      <w:r w:rsidR="001A1DE0">
        <w:rPr>
          <w:sz w:val="24"/>
          <w:szCs w:val="24"/>
        </w:rPr>
        <w:t xml:space="preserve"> 2023</w:t>
      </w:r>
      <w:proofErr w:type="gramEnd"/>
      <w:r w:rsidRPr="0041186D">
        <w:rPr>
          <w:sz w:val="24"/>
          <w:szCs w:val="24"/>
        </w:rPr>
        <w:t>г.  №    /01-04</w:t>
      </w:r>
    </w:p>
    <w:p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sz w:val="24"/>
          <w:szCs w:val="24"/>
        </w:rPr>
        <w:t>Таблица № 2</w:t>
      </w:r>
    </w:p>
    <w:p w:rsidR="004B3617" w:rsidRPr="0041186D" w:rsidRDefault="004B3617" w:rsidP="004B36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418"/>
        <w:gridCol w:w="1559"/>
        <w:gridCol w:w="1418"/>
        <w:gridCol w:w="1559"/>
      </w:tblGrid>
      <w:tr w:rsidR="004B3617" w:rsidRPr="0041186D" w:rsidTr="003251B0">
        <w:trPr>
          <w:trHeight w:val="373"/>
        </w:trPr>
        <w:tc>
          <w:tcPr>
            <w:tcW w:w="4962" w:type="dxa"/>
            <w:vMerge w:val="restart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954" w:type="dxa"/>
            <w:gridSpan w:val="4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B3617" w:rsidRPr="0041186D" w:rsidTr="003251B0">
        <w:trPr>
          <w:trHeight w:val="455"/>
        </w:trPr>
        <w:tc>
          <w:tcPr>
            <w:tcW w:w="4962" w:type="dxa"/>
            <w:vMerge/>
          </w:tcPr>
          <w:p w:rsidR="004B3617" w:rsidRPr="0041186D" w:rsidRDefault="004B3617" w:rsidP="000071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3617" w:rsidRPr="0041186D" w:rsidTr="003251B0">
        <w:trPr>
          <w:trHeight w:val="70"/>
        </w:trPr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</w:tr>
      <w:tr w:rsidR="00232FDA" w:rsidRPr="0041186D" w:rsidTr="003251B0">
        <w:tc>
          <w:tcPr>
            <w:tcW w:w="4962" w:type="dxa"/>
          </w:tcPr>
          <w:p w:rsidR="00232FDA" w:rsidRPr="0041186D" w:rsidRDefault="00232FDA" w:rsidP="00232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годы», (всего), в том числе:</w:t>
            </w:r>
          </w:p>
        </w:tc>
        <w:tc>
          <w:tcPr>
            <w:tcW w:w="1418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3251B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4 534 531,00</w:t>
            </w:r>
          </w:p>
        </w:tc>
        <w:tc>
          <w:tcPr>
            <w:tcW w:w="1559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6 199 965,00</w:t>
            </w:r>
          </w:p>
        </w:tc>
        <w:tc>
          <w:tcPr>
            <w:tcW w:w="1418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59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12 834 496,</w:t>
            </w:r>
            <w:r w:rsidR="003251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1DE0" w:rsidRPr="0041186D" w:rsidTr="003251B0">
        <w:tc>
          <w:tcPr>
            <w:tcW w:w="4962" w:type="dxa"/>
          </w:tcPr>
          <w:p w:rsidR="001A1DE0" w:rsidRPr="0041186D" w:rsidRDefault="001A1DE0" w:rsidP="001A1D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4 534 531,00</w:t>
            </w:r>
          </w:p>
        </w:tc>
        <w:tc>
          <w:tcPr>
            <w:tcW w:w="1559" w:type="dxa"/>
          </w:tcPr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6 199 965,00</w:t>
            </w:r>
          </w:p>
        </w:tc>
        <w:tc>
          <w:tcPr>
            <w:tcW w:w="1418" w:type="dxa"/>
          </w:tcPr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59" w:type="dxa"/>
          </w:tcPr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12 834 496,00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(комплексная программа), в том числе по структурным элементам: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E0" w:rsidRPr="0041186D" w:rsidTr="003251B0">
        <w:tc>
          <w:tcPr>
            <w:tcW w:w="4962" w:type="dxa"/>
          </w:tcPr>
          <w:p w:rsidR="001A1DE0" w:rsidRPr="0041186D" w:rsidRDefault="001A1DE0" w:rsidP="001A1D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 (всего),</w:t>
            </w:r>
          </w:p>
          <w:p w:rsidR="001A1DE0" w:rsidRPr="0041186D" w:rsidRDefault="001A1DE0" w:rsidP="001A1D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1 150 000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2 212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4B3617" w:rsidRPr="0041186D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4B3617" w:rsidRPr="0041186D" w:rsidRDefault="001A1DE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1 150 000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4B3617" w:rsidRPr="0041186D" w:rsidRDefault="001A1DE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2 212</w:t>
            </w:r>
            <w:r w:rsidR="003251B0"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2 «</w:t>
            </w: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(всего),</w:t>
            </w:r>
          </w:p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3251B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59" w:type="dxa"/>
          </w:tcPr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5 049 965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A1DE0" w:rsidRDefault="001A1DE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3251B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1DE0">
              <w:rPr>
                <w:rFonts w:ascii="Times New Roman" w:hAnsi="Times New Roman" w:cs="Times New Roman"/>
                <w:sz w:val="24"/>
                <w:szCs w:val="24"/>
              </w:rPr>
              <w:t> 622 496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186D" w:rsidRPr="0041186D" w:rsidTr="003251B0">
        <w:tc>
          <w:tcPr>
            <w:tcW w:w="4962" w:type="dxa"/>
          </w:tcPr>
          <w:p w:rsidR="0041186D" w:rsidRPr="0041186D" w:rsidRDefault="0041186D" w:rsidP="004118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41186D" w:rsidRPr="0041186D" w:rsidRDefault="003251B0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59" w:type="dxa"/>
          </w:tcPr>
          <w:p w:rsidR="0041186D" w:rsidRPr="0041186D" w:rsidRDefault="001A1DE0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5 049 965</w:t>
            </w:r>
            <w:r w:rsidR="0041186D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1186D" w:rsidRPr="0041186D" w:rsidRDefault="0041186D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41186D" w:rsidRPr="0041186D" w:rsidRDefault="001A1DE0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10 622 496</w:t>
            </w:r>
            <w:r w:rsidR="003251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232FDA">
      <w:pPr>
        <w:jc w:val="center"/>
        <w:rPr>
          <w:sz w:val="24"/>
          <w:szCs w:val="24"/>
        </w:rPr>
      </w:pPr>
      <w:r w:rsidRPr="0041186D">
        <w:rPr>
          <w:sz w:val="24"/>
          <w:szCs w:val="24"/>
        </w:rPr>
        <w:t xml:space="preserve"> </w:t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  <w:t>Приложение № 3</w:t>
      </w:r>
    </w:p>
    <w:p w:rsidR="00232FDA" w:rsidRPr="0041186D" w:rsidRDefault="00232FDA" w:rsidP="00232FDA">
      <w:pPr>
        <w:ind w:left="2832" w:firstLine="708"/>
        <w:jc w:val="center"/>
        <w:rPr>
          <w:sz w:val="24"/>
          <w:szCs w:val="24"/>
        </w:rPr>
      </w:pPr>
      <w:r w:rsidRPr="0041186D">
        <w:rPr>
          <w:sz w:val="24"/>
          <w:szCs w:val="24"/>
        </w:rPr>
        <w:t xml:space="preserve"> </w:t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  <w:t xml:space="preserve">                   к постановлению </w:t>
      </w:r>
    </w:p>
    <w:p w:rsidR="000A2756" w:rsidRPr="0041186D" w:rsidRDefault="000A2756" w:rsidP="000A2756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>от</w:t>
      </w:r>
      <w:r w:rsidR="003251B0">
        <w:rPr>
          <w:sz w:val="24"/>
          <w:szCs w:val="24"/>
        </w:rPr>
        <w:t xml:space="preserve">     </w:t>
      </w:r>
      <w:r w:rsidR="001A1DE0">
        <w:rPr>
          <w:sz w:val="24"/>
          <w:szCs w:val="24"/>
        </w:rPr>
        <w:t xml:space="preserve">мая   2023 </w:t>
      </w:r>
      <w:r w:rsidRPr="0041186D">
        <w:rPr>
          <w:sz w:val="24"/>
          <w:szCs w:val="24"/>
        </w:rPr>
        <w:t>г.  №         /01-04</w:t>
      </w: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186D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A2756" w:rsidRPr="0041186D">
        <w:rPr>
          <w:rFonts w:ascii="Times New Roman" w:hAnsi="Times New Roman" w:cs="Times New Roman"/>
          <w:bCs/>
          <w:sz w:val="24"/>
          <w:szCs w:val="24"/>
        </w:rPr>
        <w:t>№</w:t>
      </w:r>
      <w:r w:rsidRPr="0041186D">
        <w:rPr>
          <w:rFonts w:ascii="Times New Roman" w:hAnsi="Times New Roman" w:cs="Times New Roman"/>
          <w:bCs/>
          <w:sz w:val="24"/>
          <w:szCs w:val="24"/>
        </w:rPr>
        <w:t>3</w:t>
      </w:r>
    </w:p>
    <w:p w:rsidR="001A1DE0" w:rsidRDefault="001A1DE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1DE0" w:rsidRPr="0041186D" w:rsidRDefault="001A1DE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4B3617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23239" w:rsidRPr="0041186D" w:rsidRDefault="00623239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417"/>
      </w:tblGrid>
      <w:tr w:rsidR="004B3617" w:rsidRPr="0041186D" w:rsidTr="00007117">
        <w:trPr>
          <w:trHeight w:val="373"/>
        </w:trPr>
        <w:tc>
          <w:tcPr>
            <w:tcW w:w="3606" w:type="dxa"/>
            <w:vMerge w:val="restart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95" w:type="dxa"/>
            <w:gridSpan w:val="4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B3617" w:rsidRPr="0041186D" w:rsidTr="00007117">
        <w:trPr>
          <w:trHeight w:val="455"/>
        </w:trPr>
        <w:tc>
          <w:tcPr>
            <w:tcW w:w="3606" w:type="dxa"/>
            <w:vMerge/>
          </w:tcPr>
          <w:p w:rsidR="004B3617" w:rsidRPr="0041186D" w:rsidRDefault="004B3617" w:rsidP="00007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3617" w:rsidRPr="0041186D" w:rsidTr="00007117">
        <w:trPr>
          <w:trHeight w:val="70"/>
        </w:trPr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</w:tr>
      <w:tr w:rsidR="004B3617" w:rsidRPr="0041186D" w:rsidTr="00007117">
        <w:tc>
          <w:tcPr>
            <w:tcW w:w="9701" w:type="dxa"/>
            <w:gridSpan w:val="5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</w:tr>
      <w:tr w:rsidR="004B3617" w:rsidRPr="0041186D" w:rsidTr="00007117">
        <w:tc>
          <w:tcPr>
            <w:tcW w:w="9701" w:type="dxa"/>
            <w:gridSpan w:val="5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Обслуживание электрических сетей</w:t>
            </w:r>
          </w:p>
        </w:tc>
        <w:tc>
          <w:tcPr>
            <w:tcW w:w="1559" w:type="dxa"/>
          </w:tcPr>
          <w:p w:rsidR="004B3617" w:rsidRPr="0041186D" w:rsidRDefault="003251B0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462 000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4B3617" w:rsidRPr="0041186D" w:rsidRDefault="00623239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</w:tcPr>
          <w:p w:rsidR="004B3617" w:rsidRPr="0041186D" w:rsidRDefault="00623239" w:rsidP="00325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2 212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4B3617" w:rsidRPr="0041186D" w:rsidTr="00007117">
        <w:tc>
          <w:tcPr>
            <w:tcW w:w="9701" w:type="dxa"/>
            <w:gridSpan w:val="5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Структурный элемент 2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Ремонт и замена осветительного оборудования, вышедшего из строя</w:t>
            </w:r>
            <w:r w:rsidR="007E12B4" w:rsidRPr="0041186D">
              <w:rPr>
                <w:rFonts w:ascii="Times New Roman" w:hAnsi="Times New Roman" w:cs="Times New Roman"/>
                <w:sz w:val="24"/>
                <w:szCs w:val="24"/>
              </w:rPr>
              <w:t>, устройство новых линий освещения</w:t>
            </w:r>
          </w:p>
        </w:tc>
        <w:tc>
          <w:tcPr>
            <w:tcW w:w="1559" w:type="dxa"/>
          </w:tcPr>
          <w:p w:rsidR="00623239" w:rsidRDefault="00623239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2D6272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60" w:type="dxa"/>
          </w:tcPr>
          <w:p w:rsidR="00623239" w:rsidRDefault="00623239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7E12B4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3239">
              <w:rPr>
                <w:rFonts w:ascii="Times New Roman" w:hAnsi="Times New Roman" w:cs="Times New Roman"/>
                <w:sz w:val="24"/>
                <w:szCs w:val="24"/>
              </w:rPr>
              <w:t>549 965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23239" w:rsidRDefault="00623239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417" w:type="dxa"/>
          </w:tcPr>
          <w:p w:rsidR="00623239" w:rsidRDefault="00623239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2D6272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3239">
              <w:rPr>
                <w:rFonts w:ascii="Times New Roman" w:hAnsi="Times New Roman" w:cs="Times New Roman"/>
                <w:sz w:val="24"/>
                <w:szCs w:val="24"/>
              </w:rPr>
              <w:t> 622 496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Ремонт опорных столбов</w:t>
            </w:r>
          </w:p>
        </w:tc>
        <w:tc>
          <w:tcPr>
            <w:tcW w:w="1559" w:type="dxa"/>
          </w:tcPr>
          <w:p w:rsidR="004B3617" w:rsidRPr="0041186D" w:rsidRDefault="00232FDA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417" w:type="dxa"/>
          </w:tcPr>
          <w:p w:rsidR="004B3617" w:rsidRPr="0041186D" w:rsidRDefault="004B3617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32FDA" w:rsidRPr="00411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</w:tbl>
    <w:p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D6272" w:rsidRDefault="002D6272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D6272" w:rsidP="00232FDA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32FDA" w:rsidRPr="0041186D">
        <w:rPr>
          <w:sz w:val="24"/>
          <w:szCs w:val="24"/>
        </w:rPr>
        <w:t>Приложение № 4</w:t>
      </w:r>
    </w:p>
    <w:p w:rsidR="00232FDA" w:rsidRPr="0041186D" w:rsidRDefault="002D6272" w:rsidP="00232FDA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232FDA" w:rsidRPr="0041186D">
        <w:rPr>
          <w:sz w:val="24"/>
          <w:szCs w:val="24"/>
        </w:rPr>
        <w:t xml:space="preserve"> к постановлению </w:t>
      </w:r>
    </w:p>
    <w:p w:rsidR="000A2756" w:rsidRPr="0041186D" w:rsidRDefault="000A2756" w:rsidP="000A2756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от     </w:t>
      </w:r>
      <w:proofErr w:type="gramStart"/>
      <w:r w:rsidR="00623239">
        <w:rPr>
          <w:sz w:val="24"/>
          <w:szCs w:val="24"/>
        </w:rPr>
        <w:t xml:space="preserve">мая  </w:t>
      </w:r>
      <w:r w:rsidRPr="0041186D">
        <w:rPr>
          <w:sz w:val="24"/>
          <w:szCs w:val="24"/>
        </w:rPr>
        <w:t>202</w:t>
      </w:r>
      <w:r w:rsidR="00623239">
        <w:rPr>
          <w:sz w:val="24"/>
          <w:szCs w:val="24"/>
        </w:rPr>
        <w:t>3</w:t>
      </w:r>
      <w:proofErr w:type="gramEnd"/>
      <w:r w:rsidRPr="0041186D">
        <w:rPr>
          <w:sz w:val="24"/>
          <w:szCs w:val="24"/>
        </w:rPr>
        <w:t>г.  №    /01-04</w:t>
      </w:r>
    </w:p>
    <w:p w:rsidR="00232FDA" w:rsidRPr="0041186D" w:rsidRDefault="00232FDA" w:rsidP="00232FDA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sz w:val="24"/>
          <w:szCs w:val="24"/>
        </w:rPr>
        <w:t>Таблица № 4</w:t>
      </w: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335" w:tblpY="175"/>
        <w:tblW w:w="10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977"/>
        <w:gridCol w:w="859"/>
        <w:gridCol w:w="1560"/>
        <w:gridCol w:w="1417"/>
        <w:gridCol w:w="1409"/>
        <w:gridCol w:w="1843"/>
      </w:tblGrid>
      <w:tr w:rsidR="004B3617" w:rsidRPr="0041186D" w:rsidTr="00623239">
        <w:trPr>
          <w:cantSplit/>
          <w:trHeight w:val="415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ind w:right="-70"/>
              <w:jc w:val="center"/>
              <w:rPr>
                <w:sz w:val="24"/>
                <w:szCs w:val="24"/>
              </w:rPr>
            </w:pPr>
            <w:r w:rsidRPr="0041186D">
              <w:rPr>
                <w:sz w:val="24"/>
                <w:szCs w:val="24"/>
              </w:rPr>
              <w:t>Ед. изм.</w:t>
            </w:r>
          </w:p>
        </w:tc>
        <w:tc>
          <w:tcPr>
            <w:tcW w:w="438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617" w:rsidRPr="0041186D" w:rsidTr="00623239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7" w:rsidRPr="0041186D" w:rsidTr="0062323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7</w:t>
            </w:r>
          </w:p>
        </w:tc>
      </w:tr>
      <w:tr w:rsidR="004B3617" w:rsidRPr="0041186D" w:rsidTr="0062323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2D627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462 000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3A2644" w:rsidTr="0062323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2D627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5 049 965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327CF3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4B3617" w:rsidRDefault="004B3617" w:rsidP="004B3617"/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sectPr w:rsidR="001F4919" w:rsidSect="003251B0">
      <w:headerReference w:type="default" r:id="rId10"/>
      <w:headerReference w:type="first" r:id="rId11"/>
      <w:pgSz w:w="11906" w:h="16838" w:code="9"/>
      <w:pgMar w:top="567" w:right="567" w:bottom="567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E5" w:rsidRDefault="00F76AE5">
      <w:r>
        <w:separator/>
      </w:r>
    </w:p>
  </w:endnote>
  <w:endnote w:type="continuationSeparator" w:id="0">
    <w:p w:rsidR="00F76AE5" w:rsidRDefault="00F7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E5" w:rsidRDefault="00F76AE5">
      <w:r>
        <w:separator/>
      </w:r>
    </w:p>
  </w:footnote>
  <w:footnote w:type="continuationSeparator" w:id="0">
    <w:p w:rsidR="00F76AE5" w:rsidRDefault="00F7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17" w:rsidRDefault="00E6761F" w:rsidP="003E2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6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617">
      <w:rPr>
        <w:rStyle w:val="a5"/>
        <w:noProof/>
      </w:rPr>
      <w:t>1</w:t>
    </w:r>
    <w:r>
      <w:rPr>
        <w:rStyle w:val="a5"/>
      </w:rPr>
      <w:fldChar w:fldCharType="end"/>
    </w:r>
  </w:p>
  <w:p w:rsidR="004B3617" w:rsidRDefault="004B3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17" w:rsidRDefault="004B36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17" w:rsidRDefault="004B3617">
    <w:pPr>
      <w:pStyle w:val="a3"/>
      <w:jc w:val="center"/>
    </w:pPr>
  </w:p>
  <w:p w:rsidR="004B3617" w:rsidRPr="004F498F" w:rsidRDefault="004B3617" w:rsidP="004F49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right"/>
    </w:pPr>
  </w:p>
  <w:p w:rsidR="001B05A7" w:rsidRDefault="001B05A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center"/>
    </w:pPr>
  </w:p>
  <w:p w:rsidR="001B05A7" w:rsidRDefault="001B05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1"/>
    <w:rsid w:val="00013A28"/>
    <w:rsid w:val="00020F9A"/>
    <w:rsid w:val="000211D6"/>
    <w:rsid w:val="00047B28"/>
    <w:rsid w:val="000853BD"/>
    <w:rsid w:val="000A2756"/>
    <w:rsid w:val="000D6027"/>
    <w:rsid w:val="00143578"/>
    <w:rsid w:val="00193CD7"/>
    <w:rsid w:val="001A1DE0"/>
    <w:rsid w:val="001B05A7"/>
    <w:rsid w:val="001D2A7A"/>
    <w:rsid w:val="001F4919"/>
    <w:rsid w:val="00200690"/>
    <w:rsid w:val="00232FDA"/>
    <w:rsid w:val="00234AD4"/>
    <w:rsid w:val="002546FC"/>
    <w:rsid w:val="002A46EC"/>
    <w:rsid w:val="002A712D"/>
    <w:rsid w:val="002C2572"/>
    <w:rsid w:val="002D6272"/>
    <w:rsid w:val="00321265"/>
    <w:rsid w:val="003251B0"/>
    <w:rsid w:val="003666F6"/>
    <w:rsid w:val="00382E3B"/>
    <w:rsid w:val="00383F57"/>
    <w:rsid w:val="003D4201"/>
    <w:rsid w:val="003E7D59"/>
    <w:rsid w:val="0041186D"/>
    <w:rsid w:val="004202C4"/>
    <w:rsid w:val="00440A5A"/>
    <w:rsid w:val="00442A59"/>
    <w:rsid w:val="0046706A"/>
    <w:rsid w:val="00481D84"/>
    <w:rsid w:val="00484C4D"/>
    <w:rsid w:val="004B3617"/>
    <w:rsid w:val="004D1882"/>
    <w:rsid w:val="004E35F1"/>
    <w:rsid w:val="004E6794"/>
    <w:rsid w:val="00503F8F"/>
    <w:rsid w:val="005044E9"/>
    <w:rsid w:val="00517392"/>
    <w:rsid w:val="00561058"/>
    <w:rsid w:val="00580F4D"/>
    <w:rsid w:val="005D6B3C"/>
    <w:rsid w:val="005F6CAB"/>
    <w:rsid w:val="00607AA0"/>
    <w:rsid w:val="006130F8"/>
    <w:rsid w:val="00623239"/>
    <w:rsid w:val="0069600F"/>
    <w:rsid w:val="006B5DEB"/>
    <w:rsid w:val="006C65D6"/>
    <w:rsid w:val="006C6F97"/>
    <w:rsid w:val="006D50B8"/>
    <w:rsid w:val="006E72B1"/>
    <w:rsid w:val="00741D4D"/>
    <w:rsid w:val="0074400B"/>
    <w:rsid w:val="00766938"/>
    <w:rsid w:val="0078248A"/>
    <w:rsid w:val="007D772B"/>
    <w:rsid w:val="007E12B4"/>
    <w:rsid w:val="007E2E61"/>
    <w:rsid w:val="00821B26"/>
    <w:rsid w:val="00850701"/>
    <w:rsid w:val="00883D3A"/>
    <w:rsid w:val="008A27A7"/>
    <w:rsid w:val="008B3403"/>
    <w:rsid w:val="008D2F77"/>
    <w:rsid w:val="009038FB"/>
    <w:rsid w:val="00905717"/>
    <w:rsid w:val="00906AB0"/>
    <w:rsid w:val="009116A4"/>
    <w:rsid w:val="0092296B"/>
    <w:rsid w:val="00927560"/>
    <w:rsid w:val="00940E08"/>
    <w:rsid w:val="009528A3"/>
    <w:rsid w:val="009558C8"/>
    <w:rsid w:val="00973986"/>
    <w:rsid w:val="0098035C"/>
    <w:rsid w:val="00986CCD"/>
    <w:rsid w:val="009A4A20"/>
    <w:rsid w:val="009A5E5D"/>
    <w:rsid w:val="009C085E"/>
    <w:rsid w:val="009E5CDF"/>
    <w:rsid w:val="00A07E05"/>
    <w:rsid w:val="00A158EC"/>
    <w:rsid w:val="00A21E71"/>
    <w:rsid w:val="00A34B40"/>
    <w:rsid w:val="00A742F7"/>
    <w:rsid w:val="00A84163"/>
    <w:rsid w:val="00A87EA6"/>
    <w:rsid w:val="00AB7D67"/>
    <w:rsid w:val="00AC0D49"/>
    <w:rsid w:val="00AC1FE0"/>
    <w:rsid w:val="00AD0EC2"/>
    <w:rsid w:val="00AD1979"/>
    <w:rsid w:val="00B37102"/>
    <w:rsid w:val="00B4629F"/>
    <w:rsid w:val="00B5000A"/>
    <w:rsid w:val="00B53478"/>
    <w:rsid w:val="00B63681"/>
    <w:rsid w:val="00B6454B"/>
    <w:rsid w:val="00B64E6B"/>
    <w:rsid w:val="00B67288"/>
    <w:rsid w:val="00B82DEE"/>
    <w:rsid w:val="00B91D12"/>
    <w:rsid w:val="00BB45B7"/>
    <w:rsid w:val="00BB541E"/>
    <w:rsid w:val="00BC182E"/>
    <w:rsid w:val="00BE6996"/>
    <w:rsid w:val="00C13F95"/>
    <w:rsid w:val="00C26286"/>
    <w:rsid w:val="00C40C58"/>
    <w:rsid w:val="00C82DD4"/>
    <w:rsid w:val="00C9177B"/>
    <w:rsid w:val="00CC1219"/>
    <w:rsid w:val="00D06CE1"/>
    <w:rsid w:val="00D35A16"/>
    <w:rsid w:val="00D433E9"/>
    <w:rsid w:val="00D51923"/>
    <w:rsid w:val="00D77611"/>
    <w:rsid w:val="00D81F28"/>
    <w:rsid w:val="00D8608A"/>
    <w:rsid w:val="00D9267D"/>
    <w:rsid w:val="00DC35E2"/>
    <w:rsid w:val="00DD1CA4"/>
    <w:rsid w:val="00E02061"/>
    <w:rsid w:val="00E10658"/>
    <w:rsid w:val="00E10854"/>
    <w:rsid w:val="00E463F7"/>
    <w:rsid w:val="00E56B7D"/>
    <w:rsid w:val="00E5708E"/>
    <w:rsid w:val="00E6761F"/>
    <w:rsid w:val="00EA4108"/>
    <w:rsid w:val="00ED1D16"/>
    <w:rsid w:val="00F01E04"/>
    <w:rsid w:val="00F041C5"/>
    <w:rsid w:val="00F70176"/>
    <w:rsid w:val="00F734E4"/>
    <w:rsid w:val="00F7690E"/>
    <w:rsid w:val="00F76AE5"/>
    <w:rsid w:val="00F865D9"/>
    <w:rsid w:val="00FC7692"/>
    <w:rsid w:val="00FE309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24A8"/>
  <w15:docId w15:val="{98F7C4E6-764B-4591-99AA-9DC07FB7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Buhgalter1</cp:lastModifiedBy>
  <cp:revision>5</cp:revision>
  <cp:lastPrinted>2022-07-13T09:47:00Z</cp:lastPrinted>
  <dcterms:created xsi:type="dcterms:W3CDTF">2022-10-31T15:01:00Z</dcterms:created>
  <dcterms:modified xsi:type="dcterms:W3CDTF">2023-04-27T07:09:00Z</dcterms:modified>
</cp:coreProperties>
</file>